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1077"/>
        <w:gridCol w:w="3071"/>
        <w:gridCol w:w="1371"/>
        <w:gridCol w:w="2402"/>
      </w:tblGrid>
      <w:tr w:rsidR="00465F4E" w:rsidRPr="00465F4E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465F4E" w:rsidRDefault="00150EF6" w:rsidP="00150EF6">
            <w:pPr>
              <w:rPr>
                <w:color w:val="000000" w:themeColor="text1"/>
              </w:rPr>
            </w:pPr>
            <w:r w:rsidRPr="00465F4E">
              <w:rPr>
                <w:noProof/>
                <w:color w:val="000000" w:themeColor="text1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465F4E" w:rsidRDefault="00150EF6" w:rsidP="00150EF6">
            <w:pPr>
              <w:pStyle w:val="Heading1"/>
              <w:rPr>
                <w:color w:val="000000" w:themeColor="text1"/>
              </w:rPr>
            </w:pPr>
            <w:r w:rsidRPr="00465F4E">
              <w:rPr>
                <w:color w:val="000000" w:themeColor="text1"/>
              </w:rPr>
              <w:t>NOTIFICATION OF SALES</w:t>
            </w:r>
          </w:p>
          <w:p w14:paraId="6DE4E17F" w14:textId="77777777" w:rsidR="00150EF6" w:rsidRPr="00465F4E" w:rsidRDefault="00150EF6" w:rsidP="00150EF6">
            <w:pPr>
              <w:rPr>
                <w:color w:val="000000" w:themeColor="text1"/>
                <w:lang w:val="en-US" w:eastAsia="en-US"/>
              </w:rPr>
            </w:pPr>
          </w:p>
          <w:p w14:paraId="09794CA6" w14:textId="6312BD96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 xml:space="preserve">Date: </w:t>
            </w:r>
            <w:sdt>
              <w:sdtPr>
                <w:rPr>
                  <w:color w:val="000000" w:themeColor="text1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457B8" w:rsidRPr="00465F4E">
                  <w:rPr>
                    <w:color w:val="000000" w:themeColor="text1"/>
                    <w:sz w:val="20"/>
                  </w:rPr>
                  <w:t>March 31, 2023</w:t>
                </w:r>
              </w:sdtContent>
            </w:sdt>
          </w:p>
          <w:p w14:paraId="37C293C3" w14:textId="77777777" w:rsidR="00150EF6" w:rsidRPr="00465F4E" w:rsidRDefault="00150EF6" w:rsidP="00150EF6">
            <w:pPr>
              <w:rPr>
                <w:color w:val="000000" w:themeColor="text1"/>
                <w:lang w:val="en-US" w:eastAsia="en-US"/>
              </w:rPr>
            </w:pPr>
          </w:p>
        </w:tc>
      </w:tr>
      <w:tr w:rsidR="00465F4E" w:rsidRPr="00465F4E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465F4E" w:rsidRDefault="00150EF6" w:rsidP="00150EF6">
            <w:pPr>
              <w:rPr>
                <w:color w:val="000000" w:themeColor="text1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465F4E" w:rsidRDefault="00150EF6" w:rsidP="00150EF6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Office of the Clerk of Tynwald</w:t>
            </w:r>
          </w:p>
          <w:p w14:paraId="37C293CC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Legislative Buildings</w:t>
            </w:r>
          </w:p>
          <w:p w14:paraId="37C293CD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Finch Road</w:t>
            </w:r>
          </w:p>
          <w:p w14:paraId="37C293CE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Douglas, Isle of Man</w:t>
            </w:r>
          </w:p>
          <w:p w14:paraId="37C293CF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IM1 3PW</w:t>
            </w:r>
          </w:p>
          <w:p w14:paraId="37C293D0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465F4E" w:rsidRDefault="00150EF6" w:rsidP="00150EF6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37C293D2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Jan McNeil</w:t>
            </w:r>
          </w:p>
          <w:p w14:paraId="37C293D3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9 Queens Road</w:t>
            </w:r>
          </w:p>
          <w:p w14:paraId="37C293D4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Onchan, Isle of Man</w:t>
            </w:r>
          </w:p>
          <w:p w14:paraId="37C293D5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IM3 4AF</w:t>
            </w:r>
          </w:p>
          <w:p w14:paraId="37C293D6" w14:textId="77777777" w:rsidR="00150EF6" w:rsidRPr="00465F4E" w:rsidRDefault="00150EF6" w:rsidP="00150EF6">
            <w:pPr>
              <w:pStyle w:val="Right-alignedtext"/>
              <w:rPr>
                <w:color w:val="000000" w:themeColor="text1"/>
                <w:sz w:val="20"/>
              </w:rPr>
            </w:pPr>
          </w:p>
        </w:tc>
      </w:tr>
    </w:tbl>
    <w:p w14:paraId="37C293D8" w14:textId="77777777" w:rsidR="00220431" w:rsidRPr="00465F4E" w:rsidRDefault="00220431" w:rsidP="00220431">
      <w:pPr>
        <w:rPr>
          <w:color w:val="000000" w:themeColor="text1"/>
        </w:rPr>
      </w:pPr>
    </w:p>
    <w:tbl>
      <w:tblPr>
        <w:tblW w:w="36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351"/>
        <w:gridCol w:w="473"/>
        <w:gridCol w:w="2636"/>
      </w:tblGrid>
      <w:tr w:rsidR="00465F4E" w:rsidRPr="00465F4E" w14:paraId="37C293DD" w14:textId="77777777" w:rsidTr="00FA43EA">
        <w:trPr>
          <w:cantSplit/>
          <w:trHeight w:val="216"/>
        </w:trPr>
        <w:tc>
          <w:tcPr>
            <w:tcW w:w="43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FA43EA" w:rsidRPr="00465F4E" w:rsidRDefault="00FA43EA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  <w:sz w:val="20"/>
              </w:rPr>
              <w:t>Supplier Details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FA43EA" w:rsidRPr="00465F4E" w:rsidRDefault="00FA43EA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FA43EA" w:rsidRPr="00465F4E" w:rsidRDefault="00FA43EA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  <w:sz w:val="20"/>
              </w:rPr>
              <w:t>Sales Period</w:t>
            </w:r>
          </w:p>
        </w:tc>
      </w:tr>
      <w:tr w:rsidR="00FA43EA" w:rsidRPr="00465F4E" w14:paraId="37C293E1" w14:textId="77777777" w:rsidTr="00FA43EA">
        <w:trPr>
          <w:cantSplit/>
          <w:trHeight w:val="216"/>
        </w:trPr>
        <w:tc>
          <w:tcPr>
            <w:tcW w:w="482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E" w14:textId="0088D3AA" w:rsidR="00FA43EA" w:rsidRPr="00465F4E" w:rsidRDefault="00FA43EA" w:rsidP="007F2651">
            <w:pPr>
              <w:pStyle w:val="NoSpacing"/>
              <w:rPr>
                <w:rFonts w:asciiTheme="minorHAnsi" w:hAnsiTheme="minorHAnsi"/>
                <w:color w:val="000000" w:themeColor="text1"/>
              </w:rPr>
            </w:pPr>
            <w:r w:rsidRPr="00465F4E">
              <w:rPr>
                <w:rFonts w:asciiTheme="minorHAnsi" w:hAnsiTheme="minorHAnsi"/>
                <w:color w:val="000000" w:themeColor="text1"/>
              </w:rPr>
              <w:t>Beady Manx</w:t>
            </w:r>
          </w:p>
        </w:tc>
        <w:tc>
          <w:tcPr>
            <w:tcW w:w="26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31314967" w:rsidR="00FA43EA" w:rsidRPr="00465F4E" w:rsidRDefault="00465F4E" w:rsidP="00791FF6">
            <w:pPr>
              <w:pStyle w:val="NoSpacing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 xml:space="preserve">EOY </w:t>
            </w:r>
            <w:r w:rsidR="00FA43EA" w:rsidRPr="00465F4E">
              <w:rPr>
                <w:rFonts w:asciiTheme="minorHAnsi" w:hAnsiTheme="minorHAnsi"/>
                <w:color w:val="000000" w:themeColor="text1"/>
              </w:rPr>
              <w:t>2</w:t>
            </w:r>
            <w:r w:rsidR="00E11521" w:rsidRPr="00465F4E">
              <w:rPr>
                <w:rFonts w:asciiTheme="minorHAnsi" w:hAnsiTheme="minorHAnsi"/>
                <w:color w:val="000000" w:themeColor="text1"/>
              </w:rPr>
              <w:t>02</w:t>
            </w:r>
            <w:r w:rsidR="00791FF6" w:rsidRPr="00465F4E">
              <w:rPr>
                <w:rFonts w:asciiTheme="minorHAnsi" w:hAnsiTheme="minorHAnsi"/>
                <w:color w:val="000000" w:themeColor="text1"/>
              </w:rPr>
              <w:t>2</w:t>
            </w:r>
            <w:r w:rsidR="00E11521" w:rsidRPr="00465F4E">
              <w:rPr>
                <w:rFonts w:asciiTheme="minorHAnsi" w:hAnsiTheme="minorHAnsi"/>
                <w:color w:val="000000" w:themeColor="text1"/>
              </w:rPr>
              <w:t>-2023</w:t>
            </w:r>
          </w:p>
        </w:tc>
      </w:tr>
    </w:tbl>
    <w:p w14:paraId="37C293E2" w14:textId="77777777" w:rsidR="00220431" w:rsidRPr="00465F4E" w:rsidRDefault="00220431" w:rsidP="00220431">
      <w:pPr>
        <w:rPr>
          <w:color w:val="000000" w:themeColor="text1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51"/>
        <w:gridCol w:w="5520"/>
        <w:gridCol w:w="1950"/>
        <w:gridCol w:w="1672"/>
      </w:tblGrid>
      <w:tr w:rsidR="00465F4E" w:rsidRPr="00465F4E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465F4E" w:rsidRDefault="00150EF6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</w:rPr>
              <w:t>Qty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465F4E" w:rsidRDefault="00150EF6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465F4E" w:rsidRDefault="00150EF6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465F4E" w:rsidRDefault="00150EF6" w:rsidP="00961D65">
            <w:pPr>
              <w:pStyle w:val="Heading2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</w:rPr>
              <w:t>Total</w:t>
            </w:r>
          </w:p>
        </w:tc>
      </w:tr>
      <w:tr w:rsidR="00465F4E" w:rsidRPr="00465F4E" w14:paraId="37C293EE" w14:textId="77777777" w:rsidTr="00150EF6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57EF0375" w:rsidR="00CB7F05" w:rsidRPr="00465F4E" w:rsidRDefault="003F27AB" w:rsidP="00961D65">
            <w:pPr>
              <w:pStyle w:val="NoSpacing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b/>
                <w:color w:val="000000" w:themeColor="text1"/>
              </w:rPr>
              <w:t>3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A" w14:textId="781B6268" w:rsidR="00CB7F05" w:rsidRPr="00465F4E" w:rsidRDefault="00CB7F05" w:rsidP="00961D65">
            <w:pPr>
              <w:pStyle w:val="NoSpacing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color w:val="000000" w:themeColor="text1"/>
              </w:rPr>
              <w:t>Phone charm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4D9B1B4E" w:rsidR="00CB7F05" w:rsidRPr="00465F4E" w:rsidRDefault="00CB7F05" w:rsidP="00961D65">
            <w:pPr>
              <w:pStyle w:val="NoSpacing"/>
              <w:jc w:val="right"/>
              <w:rPr>
                <w:rFonts w:asciiTheme="minorHAnsi" w:hAnsiTheme="minorHAnsi"/>
                <w:b/>
                <w:color w:val="000000" w:themeColor="text1"/>
              </w:rPr>
            </w:pPr>
            <w:r w:rsidRPr="00465F4E">
              <w:rPr>
                <w:rFonts w:asciiTheme="minorHAnsi" w:hAnsiTheme="minorHAnsi"/>
                <w:color w:val="000000" w:themeColor="text1"/>
              </w:rPr>
              <w:t>£3.50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3BEC4F12" w:rsidR="00CB7F05" w:rsidRPr="00465F4E" w:rsidRDefault="00CB7F05" w:rsidP="003F27AB">
            <w:pPr>
              <w:pStyle w:val="NoSpacing"/>
              <w:jc w:val="right"/>
              <w:rPr>
                <w:rFonts w:asciiTheme="minorHAnsi" w:hAnsiTheme="minorHAnsi"/>
                <w:color w:val="000000" w:themeColor="text1"/>
              </w:rPr>
            </w:pPr>
            <w:r w:rsidRPr="00465F4E">
              <w:rPr>
                <w:rFonts w:asciiTheme="minorHAnsi" w:hAnsiTheme="minorHAnsi"/>
                <w:color w:val="000000" w:themeColor="text1"/>
              </w:rPr>
              <w:t xml:space="preserve">£ </w:t>
            </w:r>
            <w:r w:rsidR="00F457B8" w:rsidRPr="00465F4E">
              <w:rPr>
                <w:rFonts w:asciiTheme="minorHAnsi" w:hAnsiTheme="minorHAnsi"/>
                <w:color w:val="000000" w:themeColor="text1"/>
              </w:rPr>
              <w:t>1</w:t>
            </w:r>
            <w:r w:rsidR="003F27AB" w:rsidRPr="00465F4E">
              <w:rPr>
                <w:rFonts w:asciiTheme="minorHAnsi" w:hAnsiTheme="minorHAnsi"/>
                <w:color w:val="000000" w:themeColor="text1"/>
              </w:rPr>
              <w:t>0</w:t>
            </w:r>
            <w:r w:rsidR="00F457B8" w:rsidRPr="00465F4E">
              <w:rPr>
                <w:rFonts w:asciiTheme="minorHAnsi" w:hAnsiTheme="minorHAnsi"/>
                <w:color w:val="000000" w:themeColor="text1"/>
              </w:rPr>
              <w:t>.</w:t>
            </w:r>
            <w:r w:rsidR="003F27AB" w:rsidRPr="00465F4E">
              <w:rPr>
                <w:rFonts w:asciiTheme="minorHAnsi" w:hAnsiTheme="minorHAnsi"/>
                <w:color w:val="000000" w:themeColor="text1"/>
              </w:rPr>
              <w:t>5</w:t>
            </w:r>
            <w:r w:rsidR="00F457B8" w:rsidRPr="00465F4E">
              <w:rPr>
                <w:rFonts w:asciiTheme="minorHAnsi" w:hAnsiTheme="minorHAnsi"/>
                <w:color w:val="000000" w:themeColor="text1"/>
              </w:rPr>
              <w:t>0</w:t>
            </w:r>
          </w:p>
        </w:tc>
      </w:tr>
      <w:tr w:rsidR="00465F4E" w:rsidRPr="00465F4E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CB7F05" w:rsidRPr="00465F4E" w:rsidRDefault="00CB7F05" w:rsidP="00961D65">
            <w:pPr>
              <w:pStyle w:val="Right-alignedtext"/>
              <w:rPr>
                <w:b/>
                <w:color w:val="000000" w:themeColor="text1"/>
                <w:sz w:val="20"/>
              </w:rPr>
            </w:pPr>
            <w:r w:rsidRPr="00465F4E">
              <w:rPr>
                <w:b/>
                <w:color w:val="000000" w:themeColor="text1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350EB104" w:rsidR="00CB7F05" w:rsidRPr="00465F4E" w:rsidRDefault="00CB7F05" w:rsidP="00F457B8">
            <w:pPr>
              <w:pStyle w:val="Right-alignedtext"/>
              <w:rPr>
                <w:b/>
                <w:color w:val="000000" w:themeColor="text1"/>
                <w:sz w:val="20"/>
              </w:rPr>
            </w:pPr>
            <w:r w:rsidRPr="00465F4E">
              <w:rPr>
                <w:b/>
                <w:color w:val="000000" w:themeColor="text1"/>
                <w:sz w:val="20"/>
              </w:rPr>
              <w:t>£</w:t>
            </w:r>
            <w:r w:rsidR="00F457B8" w:rsidRPr="00465F4E">
              <w:rPr>
                <w:b/>
                <w:color w:val="000000" w:themeColor="text1"/>
                <w:sz w:val="20"/>
              </w:rPr>
              <w:t>14</w:t>
            </w:r>
            <w:r w:rsidR="00C414A2" w:rsidRPr="00465F4E">
              <w:rPr>
                <w:b/>
                <w:color w:val="000000" w:themeColor="text1"/>
                <w:sz w:val="20"/>
              </w:rPr>
              <w:t>.00</w:t>
            </w:r>
          </w:p>
        </w:tc>
      </w:tr>
      <w:tr w:rsidR="00465F4E" w:rsidRPr="00465F4E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7014F764" w:rsidR="00CB7F05" w:rsidRPr="00465F4E" w:rsidRDefault="00C414A2" w:rsidP="00961D65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 xml:space="preserve">* </w:t>
            </w:r>
            <w:r w:rsidR="00CB7F05" w:rsidRPr="00465F4E">
              <w:rPr>
                <w:color w:val="000000" w:themeColor="text1"/>
                <w:sz w:val="20"/>
              </w:rPr>
              <w:t>Commission 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3491D37B" w:rsidR="00CB7F05" w:rsidRPr="00465F4E" w:rsidRDefault="00CB7F05" w:rsidP="00F457B8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color w:val="000000" w:themeColor="text1"/>
                <w:sz w:val="20"/>
              </w:rPr>
              <w:t>£</w:t>
            </w:r>
            <w:r w:rsidR="003F27AB" w:rsidRPr="00465F4E">
              <w:rPr>
                <w:color w:val="000000" w:themeColor="text1"/>
                <w:sz w:val="20"/>
              </w:rPr>
              <w:t>2.1</w:t>
            </w:r>
            <w:r w:rsidR="00F457B8" w:rsidRPr="00465F4E">
              <w:rPr>
                <w:color w:val="000000" w:themeColor="text1"/>
                <w:sz w:val="20"/>
              </w:rPr>
              <w:t>0</w:t>
            </w:r>
          </w:p>
        </w:tc>
      </w:tr>
      <w:tr w:rsidR="00CB7F05" w:rsidRPr="00465F4E" w14:paraId="50CB7382" w14:textId="77777777" w:rsidTr="00CF528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07D38CE" w14:textId="37512212" w:rsidR="00CB7F05" w:rsidRPr="00465F4E" w:rsidRDefault="00CB7F05" w:rsidP="00961D65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b/>
                <w:color w:val="000000" w:themeColor="text1"/>
                <w:sz w:val="24"/>
              </w:rPr>
              <w:t>Awaiting invoice for</w:t>
            </w:r>
            <w:r w:rsidR="00C414A2" w:rsidRPr="00465F4E">
              <w:rPr>
                <w:b/>
                <w:color w:val="000000" w:themeColor="text1"/>
                <w:sz w:val="24"/>
              </w:rPr>
              <w:t xml:space="preserve"> this period</w:t>
            </w:r>
            <w:r w:rsidRPr="00465F4E">
              <w:rPr>
                <w:b/>
                <w:color w:val="000000" w:themeColor="text1"/>
                <w:sz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EF8FB3F" w14:textId="003EE182" w:rsidR="00CB7F05" w:rsidRPr="00465F4E" w:rsidRDefault="00CB7F05" w:rsidP="003F27AB">
            <w:pPr>
              <w:pStyle w:val="Right-alignedtext"/>
              <w:rPr>
                <w:color w:val="000000" w:themeColor="text1"/>
                <w:sz w:val="20"/>
              </w:rPr>
            </w:pPr>
            <w:r w:rsidRPr="00465F4E">
              <w:rPr>
                <w:b/>
                <w:color w:val="000000" w:themeColor="text1"/>
                <w:sz w:val="24"/>
              </w:rPr>
              <w:t xml:space="preserve">£ </w:t>
            </w:r>
            <w:sdt>
              <w:sdtPr>
                <w:rPr>
                  <w:b/>
                  <w:color w:val="000000" w:themeColor="text1"/>
                  <w:sz w:val="24"/>
                </w:rPr>
                <w:alias w:val="Value"/>
                <w:tag w:val="Value"/>
                <w:id w:val="763431198"/>
                <w:placeholder>
                  <w:docPart w:val="CF100FA13C4140DCB12D7D5D4CDD3932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27BC8F52-7250-47C4-8400-24AF087FD149}"/>
                <w:text/>
              </w:sdtPr>
              <w:sdtEndPr/>
              <w:sdtContent>
                <w:r w:rsidR="003F27AB" w:rsidRPr="00465F4E">
                  <w:rPr>
                    <w:b/>
                    <w:color w:val="000000" w:themeColor="text1"/>
                    <w:sz w:val="24"/>
                  </w:rPr>
                  <w:t>8.40</w:t>
                </w:r>
              </w:sdtContent>
            </w:sdt>
          </w:p>
        </w:tc>
      </w:tr>
    </w:tbl>
    <w:p w14:paraId="64B16102" w14:textId="77777777" w:rsidR="003556B1" w:rsidRPr="00465F4E" w:rsidRDefault="003556B1" w:rsidP="003556B1">
      <w:pPr>
        <w:rPr>
          <w:b/>
          <w:color w:val="000000" w:themeColor="text1"/>
          <w:sz w:val="24"/>
        </w:rPr>
      </w:pPr>
    </w:p>
    <w:p w14:paraId="1C3CAC79" w14:textId="77777777" w:rsidR="003556B1" w:rsidRPr="00465F4E" w:rsidRDefault="003556B1" w:rsidP="003556B1">
      <w:pPr>
        <w:rPr>
          <w:rFonts w:ascii="Open Sans" w:hAnsi="Open Sans" w:cs="Open Sans"/>
          <w:b/>
          <w:color w:val="000000" w:themeColor="text1"/>
          <w:sz w:val="24"/>
          <w:szCs w:val="24"/>
        </w:rPr>
      </w:pPr>
      <w:r w:rsidRPr="00465F4E">
        <w:rPr>
          <w:rFonts w:ascii="Open Sans" w:hAnsi="Open Sans" w:cs="Open Sans"/>
          <w:b/>
          <w:color w:val="000000" w:themeColor="text1"/>
          <w:sz w:val="24"/>
          <w:szCs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465F4E" w:rsidRPr="00465F4E" w14:paraId="2BC1EFF2" w14:textId="77777777" w:rsidTr="00A96EF9">
        <w:trPr>
          <w:trHeight w:val="373"/>
        </w:trPr>
        <w:tc>
          <w:tcPr>
            <w:tcW w:w="2835" w:type="dxa"/>
          </w:tcPr>
          <w:p w14:paraId="5EB16A28" w14:textId="77777777" w:rsidR="003556B1" w:rsidRPr="00465F4E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465F4E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Name on the account</w:t>
            </w:r>
          </w:p>
        </w:tc>
        <w:tc>
          <w:tcPr>
            <w:tcW w:w="3686" w:type="dxa"/>
          </w:tcPr>
          <w:p w14:paraId="57427651" w14:textId="77777777" w:rsidR="003556B1" w:rsidRPr="00465F4E" w:rsidRDefault="003556B1" w:rsidP="00A96EF9">
            <w:pPr>
              <w:spacing w:before="60" w:after="60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</w:p>
        </w:tc>
      </w:tr>
      <w:tr w:rsidR="00465F4E" w:rsidRPr="00465F4E" w14:paraId="1B961BE5" w14:textId="77777777" w:rsidTr="00A96EF9">
        <w:trPr>
          <w:trHeight w:val="373"/>
        </w:trPr>
        <w:tc>
          <w:tcPr>
            <w:tcW w:w="2835" w:type="dxa"/>
          </w:tcPr>
          <w:p w14:paraId="4A1EEDAE" w14:textId="77777777" w:rsidR="003556B1" w:rsidRPr="00465F4E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465F4E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Sort Code</w:t>
            </w:r>
          </w:p>
        </w:tc>
        <w:tc>
          <w:tcPr>
            <w:tcW w:w="3686" w:type="dxa"/>
          </w:tcPr>
          <w:p w14:paraId="1F911317" w14:textId="77777777" w:rsidR="003556B1" w:rsidRPr="00465F4E" w:rsidRDefault="003556B1" w:rsidP="00A96EF9">
            <w:pPr>
              <w:spacing w:before="60" w:after="60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</w:p>
        </w:tc>
      </w:tr>
      <w:tr w:rsidR="00465F4E" w:rsidRPr="00465F4E" w14:paraId="409BDC84" w14:textId="77777777" w:rsidTr="00A96EF9">
        <w:trPr>
          <w:trHeight w:val="373"/>
        </w:trPr>
        <w:tc>
          <w:tcPr>
            <w:tcW w:w="2835" w:type="dxa"/>
          </w:tcPr>
          <w:p w14:paraId="68B8DF0E" w14:textId="77777777" w:rsidR="003556B1" w:rsidRPr="00465F4E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465F4E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Account Number</w:t>
            </w:r>
          </w:p>
        </w:tc>
        <w:tc>
          <w:tcPr>
            <w:tcW w:w="3686" w:type="dxa"/>
          </w:tcPr>
          <w:p w14:paraId="17520523" w14:textId="77777777" w:rsidR="003556B1" w:rsidRPr="00465F4E" w:rsidRDefault="003556B1" w:rsidP="00A96EF9">
            <w:pPr>
              <w:spacing w:before="60" w:after="60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</w:p>
        </w:tc>
      </w:tr>
    </w:tbl>
    <w:p w14:paraId="366794C3" w14:textId="53D2C8BE" w:rsidR="003556B1" w:rsidRPr="00465F4E" w:rsidRDefault="00C414A2" w:rsidP="003556B1">
      <w:pPr>
        <w:rPr>
          <w:rFonts w:ascii="Open Sans" w:hAnsi="Open Sans" w:cs="Open Sans"/>
          <w:b/>
          <w:color w:val="000000" w:themeColor="text1"/>
          <w:sz w:val="24"/>
          <w:szCs w:val="24"/>
        </w:rPr>
      </w:pPr>
      <w:r w:rsidRPr="00465F4E">
        <w:rPr>
          <w:color w:val="000000" w:themeColor="text1"/>
          <w:sz w:val="28"/>
        </w:rPr>
        <w:t xml:space="preserve">* </w:t>
      </w:r>
      <w:r w:rsidR="003556B1" w:rsidRPr="00465F4E">
        <w:rPr>
          <w:rFonts w:ascii="Open Sans" w:hAnsi="Open Sans" w:cs="Open Sans"/>
          <w:b/>
          <w:color w:val="000000" w:themeColor="text1"/>
          <w:sz w:val="24"/>
          <w:szCs w:val="24"/>
        </w:rPr>
        <w:t xml:space="preserve">Our commission is the sale price less 20% </w:t>
      </w:r>
      <w:r w:rsidR="003556B1" w:rsidRPr="00465F4E">
        <w:rPr>
          <w:rFonts w:ascii="Open Sans" w:hAnsi="Open Sans" w:cs="Open Sans"/>
          <w:b/>
          <w:color w:val="000000" w:themeColor="text1"/>
          <w:sz w:val="24"/>
          <w:szCs w:val="24"/>
        </w:rPr>
        <w:tab/>
      </w:r>
    </w:p>
    <w:p w14:paraId="586C02E1" w14:textId="77777777" w:rsidR="00C414A2" w:rsidRPr="00465F4E" w:rsidRDefault="00C414A2" w:rsidP="003556B1">
      <w:pPr>
        <w:rPr>
          <w:rFonts w:ascii="Open Sans" w:hAnsi="Open Sans" w:cs="Open Sans"/>
          <w:b/>
          <w:color w:val="000000" w:themeColor="text1"/>
          <w:sz w:val="24"/>
          <w:szCs w:val="24"/>
        </w:rPr>
      </w:pPr>
    </w:p>
    <w:p w14:paraId="4F1E55FD" w14:textId="77777777" w:rsidR="007F2651" w:rsidRPr="00465F4E" w:rsidRDefault="007F2651" w:rsidP="007F2651">
      <w:pPr>
        <w:rPr>
          <w:rFonts w:ascii="Open Sans" w:eastAsia="MS PGothic" w:hAnsi="Open Sans" w:cs="Open Sans"/>
          <w:color w:val="000000" w:themeColor="text1"/>
          <w:sz w:val="24"/>
          <w:szCs w:val="24"/>
        </w:rPr>
      </w:pPr>
    </w:p>
    <w:p w14:paraId="37C29403" w14:textId="60C56470" w:rsidR="00220431" w:rsidRPr="00465F4E" w:rsidRDefault="00220431">
      <w:pPr>
        <w:rPr>
          <w:rFonts w:ascii="Candy Square BTN Striped" w:hAnsi="Candy Square BTN Striped"/>
          <w:color w:val="000000" w:themeColor="text1"/>
        </w:rPr>
      </w:pPr>
    </w:p>
    <w:sectPr w:rsidR="00220431" w:rsidRPr="00465F4E" w:rsidSect="002204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D5B9F" w14:textId="77777777" w:rsidR="00465F4E" w:rsidRDefault="00465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3D455" w14:textId="77777777" w:rsidR="00465F4E" w:rsidRDefault="00465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p w14:paraId="37C29443" w14:textId="639B7FA5" w:rsidR="008D397F" w:rsidRPr="00465F4E" w:rsidRDefault="00465F4E" w:rsidP="00465F4E">
    <w:pPr>
      <w:pStyle w:val="ContactInfo"/>
      <w:rPr>
        <w:sz w:val="28"/>
      </w:rPr>
    </w:pPr>
    <w:r w:rsidRPr="00465F4E">
      <w:rPr>
        <w:sz w:val="28"/>
      </w:rPr>
      <w:fldChar w:fldCharType="begin"/>
    </w:r>
    <w:r w:rsidRPr="00465F4E">
      <w:rPr>
        <w:sz w:val="28"/>
      </w:rPr>
      <w:instrText xml:space="preserve"> HYPERLINK "mailto:enquiries@tynwald.org.im" </w:instrText>
    </w:r>
    <w:r w:rsidRPr="00465F4E">
      <w:rPr>
        <w:sz w:val="28"/>
      </w:rPr>
      <w:fldChar w:fldCharType="separate"/>
    </w:r>
    <w:r w:rsidRPr="00465F4E">
      <w:rPr>
        <w:rStyle w:val="Hyperlink"/>
        <w:rFonts w:eastAsiaTheme="majorEastAsia"/>
        <w:sz w:val="28"/>
      </w:rPr>
      <w:t>enquiries@tynwald.org.im</w:t>
    </w:r>
    <w:r w:rsidRPr="00465F4E">
      <w:rPr>
        <w:sz w:val="28"/>
      </w:rPr>
      <w:fldChar w:fldCharType="end"/>
    </w:r>
    <w:r w:rsidRPr="00465F4E"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 w:rsidRPr="00465F4E">
      <w:rPr>
        <w:sz w:val="28"/>
      </w:rPr>
      <w:tab/>
      <w:t>Tel: 01624 685500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9352E" w14:textId="77777777" w:rsidR="00465F4E" w:rsidRDefault="00465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3D82B" w14:textId="77777777" w:rsidR="00465F4E" w:rsidRDefault="00465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4A659" w14:textId="77777777" w:rsidR="00465F4E" w:rsidRDefault="00465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8B"/>
    <w:rsid w:val="00005AF2"/>
    <w:rsid w:val="00047F9C"/>
    <w:rsid w:val="000C4FF5"/>
    <w:rsid w:val="000F3D99"/>
    <w:rsid w:val="00120E16"/>
    <w:rsid w:val="001311B2"/>
    <w:rsid w:val="00150EF6"/>
    <w:rsid w:val="001D27A1"/>
    <w:rsid w:val="001F2B9A"/>
    <w:rsid w:val="00220431"/>
    <w:rsid w:val="0024188B"/>
    <w:rsid w:val="00271875"/>
    <w:rsid w:val="0034334E"/>
    <w:rsid w:val="003556B1"/>
    <w:rsid w:val="003B4561"/>
    <w:rsid w:val="003F27AB"/>
    <w:rsid w:val="00406DCC"/>
    <w:rsid w:val="00465F4E"/>
    <w:rsid w:val="004A7CE5"/>
    <w:rsid w:val="005D096A"/>
    <w:rsid w:val="005F106B"/>
    <w:rsid w:val="0067657F"/>
    <w:rsid w:val="006C18C7"/>
    <w:rsid w:val="006E4A23"/>
    <w:rsid w:val="00765E53"/>
    <w:rsid w:val="007711F4"/>
    <w:rsid w:val="0077762A"/>
    <w:rsid w:val="0078329B"/>
    <w:rsid w:val="00791FF6"/>
    <w:rsid w:val="007D20B5"/>
    <w:rsid w:val="007F2651"/>
    <w:rsid w:val="008558B2"/>
    <w:rsid w:val="008D397F"/>
    <w:rsid w:val="008E1C3F"/>
    <w:rsid w:val="009A3B60"/>
    <w:rsid w:val="00A13F16"/>
    <w:rsid w:val="00A37C0E"/>
    <w:rsid w:val="00A44A08"/>
    <w:rsid w:val="00C414A2"/>
    <w:rsid w:val="00CB7F05"/>
    <w:rsid w:val="00CC1CF5"/>
    <w:rsid w:val="00CC4C50"/>
    <w:rsid w:val="00D01D9A"/>
    <w:rsid w:val="00D24EA6"/>
    <w:rsid w:val="00D331D7"/>
    <w:rsid w:val="00D52EBE"/>
    <w:rsid w:val="00E11521"/>
    <w:rsid w:val="00E30E37"/>
    <w:rsid w:val="00F03712"/>
    <w:rsid w:val="00F27834"/>
    <w:rsid w:val="00F457B8"/>
    <w:rsid w:val="00FA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37C293C2"/>
  <w15:docId w15:val="{7257C194-A47C-4B54-A87B-49208603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  <w:style w:type="paragraph" w:styleId="ListParagraph">
    <w:name w:val="List Paragraph"/>
    <w:basedOn w:val="Normal"/>
    <w:uiPriority w:val="34"/>
    <w:qFormat/>
    <w:rsid w:val="00C414A2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465F4E"/>
    <w:rPr>
      <w:rFonts w:ascii="Book Antiqua" w:hAnsi="Book Antiqu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CF100FA13C4140DCB12D7D5D4CDD3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4FDB7-DDC5-45E3-AA01-F9B9690EB9B9}"/>
      </w:docPartPr>
      <w:docPartBody>
        <w:p w:rsidR="008C7B35" w:rsidRDefault="00012D0D" w:rsidP="00012D0D">
          <w:pPr>
            <w:pStyle w:val="CF100FA13C4140DCB12D7D5D4CDD3932"/>
          </w:pPr>
          <w:r w:rsidRPr="002E3D41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012D0D"/>
    <w:rsid w:val="00156AAA"/>
    <w:rsid w:val="00175EAF"/>
    <w:rsid w:val="00570713"/>
    <w:rsid w:val="00761283"/>
    <w:rsid w:val="00794699"/>
    <w:rsid w:val="008C7B35"/>
    <w:rsid w:val="00B61634"/>
    <w:rsid w:val="00CC57D8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57D8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Beady Manx</Supplier>
    <Date_x0020_Stamp xmlns="af4025bd-eda9-4d6d-bcbe-7de91e238b29">2023-03-30T23:00:00+00:00</Date_x0020_Stamp>
    <Value xmlns="af4025bd-eda9-4d6d-bcbe-7de91e238b29">8.4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EB9990-549A-4E0C-8355-89051AEB1863}"/>
</file>

<file path=customXml/itemProps3.xml><?xml version="1.0" encoding="utf-8"?>
<ds:datastoreItem xmlns:ds="http://schemas.openxmlformats.org/officeDocument/2006/customXml" ds:itemID="{27BC8F52-7250-47C4-8400-24AF087FD149}">
  <ds:schemaRefs>
    <ds:schemaRef ds:uri="af4025bd-eda9-4d6d-bcbe-7de91e238b29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061BB41-315B-4E21-8781-91297921C9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4077D9-8B5B-4462-8B50-F1C78C70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13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614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Charms</dc:subject>
  <dc:creator>Ruth Eastham</dc:creator>
  <cp:lastModifiedBy>Ruth Donnelly</cp:lastModifiedBy>
  <cp:revision>7</cp:revision>
  <cp:lastPrinted>2023-04-03T14:55:00Z</cp:lastPrinted>
  <dcterms:created xsi:type="dcterms:W3CDTF">2023-03-24T16:50:00Z</dcterms:created>
  <dcterms:modified xsi:type="dcterms:W3CDTF">2023-04-03T14:58:00Z</dcterms:modified>
  <cp:contentStatus>Closed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